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bookmarkStart w:id="0" w:name="_GoBack"/>
      <w:bookmarkEnd w:id="0"/>
    </w:p>
    <w:p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32"/>
        </w:rPr>
        <w:t>《工业机器人产业人才岗位能力要求》</w:t>
      </w:r>
    </w:p>
    <w:p>
      <w:pPr>
        <w:widowControl/>
        <w:spacing w:line="600" w:lineRule="exact"/>
        <w:jc w:val="center"/>
        <w:rPr>
          <w:rFonts w:ascii="Times New Roman" w:hAnsi="Times New Roman" w:eastAsia="方正小标宋简体" w:cs="Times New Roman"/>
          <w:sz w:val="44"/>
          <w:szCs w:val="32"/>
        </w:rPr>
      </w:pPr>
      <w:r>
        <w:rPr>
          <w:rFonts w:hint="eastAsia" w:ascii="Times New Roman" w:hAnsi="Times New Roman" w:eastAsia="方正小标宋简体" w:cs="Times New Roman"/>
          <w:sz w:val="44"/>
          <w:szCs w:val="32"/>
        </w:rPr>
        <w:t>参编单位申请表</w:t>
      </w:r>
    </w:p>
    <w:tbl>
      <w:tblPr>
        <w:tblStyle w:val="7"/>
        <w:tblW w:w="9026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2047"/>
        <w:gridCol w:w="2600"/>
        <w:gridCol w:w="1717"/>
        <w:gridCol w:w="2662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667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单位名称</w:t>
            </w:r>
          </w:p>
        </w:tc>
        <w:tc>
          <w:tcPr>
            <w:tcW w:w="6979" w:type="dxa"/>
            <w:gridSpan w:val="3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003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组织机构代码/三证合一码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>
            <w:pPr>
              <w:adjustRightInd w:val="0"/>
              <w:snapToGrid w:val="0"/>
              <w:spacing w:before="24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成立时间</w:t>
            </w:r>
          </w:p>
        </w:tc>
        <w:tc>
          <w:tcPr>
            <w:tcW w:w="2662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723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通讯地址</w:t>
            </w:r>
          </w:p>
        </w:tc>
        <w:tc>
          <w:tcPr>
            <w:tcW w:w="2600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717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注册资本</w:t>
            </w:r>
          </w:p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（万元）</w:t>
            </w:r>
          </w:p>
        </w:tc>
        <w:tc>
          <w:tcPr>
            <w:tcW w:w="2662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885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机构性质</w:t>
            </w:r>
          </w:p>
        </w:tc>
        <w:tc>
          <w:tcPr>
            <w:tcW w:w="6979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□事业单位  □国有企业  □民营企业 □合资企业  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 xml:space="preserve">□国有控股企业  □国有参股企业  □院校  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□行业协会</w:t>
            </w:r>
          </w:p>
          <w:p>
            <w:pPr>
              <w:widowControl/>
              <w:overflowPunct w:val="0"/>
              <w:autoSpaceDE w:val="0"/>
              <w:autoSpaceDN w:val="0"/>
              <w:jc w:val="left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其他（请注明）：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u w:val="single"/>
              </w:rPr>
              <w:t xml:space="preserve">                                            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2428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单位简介</w:t>
            </w:r>
          </w:p>
        </w:tc>
        <w:tc>
          <w:tcPr>
            <w:tcW w:w="6979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（填写本单位主要业务、员工规模、专家资源、参与标准情况等。）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089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项目联系人</w:t>
            </w:r>
          </w:p>
        </w:tc>
        <w:tc>
          <w:tcPr>
            <w:tcW w:w="6979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（填写姓名、职务职称、电话联系方式及邮箱）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380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推荐起草人</w:t>
            </w:r>
          </w:p>
        </w:tc>
        <w:tc>
          <w:tcPr>
            <w:tcW w:w="6979" w:type="dxa"/>
            <w:gridSpan w:val="3"/>
            <w:vAlign w:val="center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（填写不少于两个推荐起草人，包括姓名、职务职称、电话联系方式及邮箱）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497" w:hRule="atLeast"/>
          <w:jc w:val="center"/>
        </w:trPr>
        <w:tc>
          <w:tcPr>
            <w:tcW w:w="2047" w:type="dxa"/>
            <w:vAlign w:val="center"/>
          </w:tcPr>
          <w:p>
            <w:pPr>
              <w:widowControl/>
              <w:overflowPunct w:val="0"/>
              <w:autoSpaceDE w:val="0"/>
              <w:autoSpaceDN w:val="0"/>
              <w:jc w:val="center"/>
              <w:rPr>
                <w:rFonts w:ascii="仿宋_GB2312" w:hAnsi="宋体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本单位意见</w:t>
            </w:r>
          </w:p>
        </w:tc>
        <w:tc>
          <w:tcPr>
            <w:tcW w:w="6979" w:type="dxa"/>
            <w:gridSpan w:val="3"/>
          </w:tcPr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（加盖公章）</w:t>
            </w:r>
          </w:p>
          <w:p>
            <w:pPr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widowControl/>
        <w:spacing w:line="520" w:lineRule="exact"/>
        <w:rPr>
          <w:rFonts w:ascii="Times New Roman" w:hAnsi="Times New Roman" w:eastAsia="仿宋_GB2312" w:cs="Times New Roman"/>
          <w:sz w:val="24"/>
          <w:szCs w:val="32"/>
        </w:rPr>
      </w:pPr>
    </w:p>
    <w:sectPr>
      <w:pgSz w:w="11906" w:h="16838"/>
      <w:pgMar w:top="2041" w:right="1474" w:bottom="1701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756F01FD-66F6-476F-A178-B3BF442132F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8000012" w:usb3="00000000" w:csb0="0002009F" w:csb1="00000000"/>
  </w:font>
  <w:font w:name="方正小标宋简体">
    <w:panose1 w:val="02000000000000000000"/>
    <w:charset w:val="86"/>
    <w:family w:val="script"/>
    <w:pitch w:val="default"/>
    <w:sig w:usb0="00000001" w:usb1="080E0000" w:usb2="00000000" w:usb3="00000000" w:csb0="00040000" w:csb1="00000000"/>
    <w:embedRegular r:id="rId2" w:fontKey="{9B250F18-6F56-4D04-98DF-ACBAC812A679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32BF00C9-0579-46B9-BEBD-A61951C7EDE7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6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cwNGQzZGQyNzJmMzUzMGZlMWQ0YmQzYjNlMWVmMjQifQ=="/>
  </w:docVars>
  <w:rsids>
    <w:rsidRoot w:val="00D56B3A"/>
    <w:rsid w:val="0004372D"/>
    <w:rsid w:val="000548E0"/>
    <w:rsid w:val="000A2537"/>
    <w:rsid w:val="000D04F9"/>
    <w:rsid w:val="001164C2"/>
    <w:rsid w:val="00137612"/>
    <w:rsid w:val="0015785A"/>
    <w:rsid w:val="0016160E"/>
    <w:rsid w:val="00163628"/>
    <w:rsid w:val="00181B5F"/>
    <w:rsid w:val="00186117"/>
    <w:rsid w:val="001A78D6"/>
    <w:rsid w:val="001F63F1"/>
    <w:rsid w:val="0024612D"/>
    <w:rsid w:val="00257D00"/>
    <w:rsid w:val="00287F6C"/>
    <w:rsid w:val="002A6C7F"/>
    <w:rsid w:val="002D04FB"/>
    <w:rsid w:val="00320F97"/>
    <w:rsid w:val="00342E18"/>
    <w:rsid w:val="003563A4"/>
    <w:rsid w:val="00357CE2"/>
    <w:rsid w:val="00374C0D"/>
    <w:rsid w:val="00384654"/>
    <w:rsid w:val="003B0437"/>
    <w:rsid w:val="003B717C"/>
    <w:rsid w:val="003E552C"/>
    <w:rsid w:val="003F3D9B"/>
    <w:rsid w:val="003F3EE4"/>
    <w:rsid w:val="0040021E"/>
    <w:rsid w:val="0044071D"/>
    <w:rsid w:val="00484033"/>
    <w:rsid w:val="004A6881"/>
    <w:rsid w:val="004A6FA0"/>
    <w:rsid w:val="0052147A"/>
    <w:rsid w:val="005466F8"/>
    <w:rsid w:val="005A5A02"/>
    <w:rsid w:val="005C61D9"/>
    <w:rsid w:val="005C7932"/>
    <w:rsid w:val="006137E0"/>
    <w:rsid w:val="00625A74"/>
    <w:rsid w:val="006340C6"/>
    <w:rsid w:val="0063507C"/>
    <w:rsid w:val="00643238"/>
    <w:rsid w:val="00681628"/>
    <w:rsid w:val="00772712"/>
    <w:rsid w:val="007919C6"/>
    <w:rsid w:val="007D2FE2"/>
    <w:rsid w:val="00854C74"/>
    <w:rsid w:val="00866F58"/>
    <w:rsid w:val="00877DDB"/>
    <w:rsid w:val="008C04C2"/>
    <w:rsid w:val="008D4077"/>
    <w:rsid w:val="009005D8"/>
    <w:rsid w:val="00931D58"/>
    <w:rsid w:val="00962AE8"/>
    <w:rsid w:val="009A08CA"/>
    <w:rsid w:val="009A7894"/>
    <w:rsid w:val="009B19C3"/>
    <w:rsid w:val="009D1A1E"/>
    <w:rsid w:val="009D709C"/>
    <w:rsid w:val="00A27069"/>
    <w:rsid w:val="00A373EF"/>
    <w:rsid w:val="00A42435"/>
    <w:rsid w:val="00A5350C"/>
    <w:rsid w:val="00A61B75"/>
    <w:rsid w:val="00A74976"/>
    <w:rsid w:val="00A77409"/>
    <w:rsid w:val="00AA3FC8"/>
    <w:rsid w:val="00AB1A8C"/>
    <w:rsid w:val="00AB27BA"/>
    <w:rsid w:val="00AB30AF"/>
    <w:rsid w:val="00AE0D15"/>
    <w:rsid w:val="00B00583"/>
    <w:rsid w:val="00B01273"/>
    <w:rsid w:val="00B0195C"/>
    <w:rsid w:val="00B077A9"/>
    <w:rsid w:val="00B77B3D"/>
    <w:rsid w:val="00BA12F9"/>
    <w:rsid w:val="00BD06CD"/>
    <w:rsid w:val="00C00862"/>
    <w:rsid w:val="00C0147B"/>
    <w:rsid w:val="00C1546C"/>
    <w:rsid w:val="00C27D82"/>
    <w:rsid w:val="00C32EF0"/>
    <w:rsid w:val="00C442F5"/>
    <w:rsid w:val="00C51BE3"/>
    <w:rsid w:val="00C93F94"/>
    <w:rsid w:val="00CA663E"/>
    <w:rsid w:val="00CF1F2B"/>
    <w:rsid w:val="00D23E00"/>
    <w:rsid w:val="00D56B3A"/>
    <w:rsid w:val="00D673C0"/>
    <w:rsid w:val="00D748B6"/>
    <w:rsid w:val="00D930DD"/>
    <w:rsid w:val="00DB2772"/>
    <w:rsid w:val="00DB3260"/>
    <w:rsid w:val="00DE31E8"/>
    <w:rsid w:val="00E17FA2"/>
    <w:rsid w:val="00E30A38"/>
    <w:rsid w:val="00E44C35"/>
    <w:rsid w:val="00E61D0C"/>
    <w:rsid w:val="00E93B4F"/>
    <w:rsid w:val="00F003D8"/>
    <w:rsid w:val="00F3366F"/>
    <w:rsid w:val="00FB47A0"/>
    <w:rsid w:val="01DA3BF3"/>
    <w:rsid w:val="02F300A7"/>
    <w:rsid w:val="04560A90"/>
    <w:rsid w:val="0A3E54A5"/>
    <w:rsid w:val="0AF52028"/>
    <w:rsid w:val="0DAE00D1"/>
    <w:rsid w:val="10C82D8F"/>
    <w:rsid w:val="10EF25D4"/>
    <w:rsid w:val="12C25125"/>
    <w:rsid w:val="136F5020"/>
    <w:rsid w:val="15003244"/>
    <w:rsid w:val="15DB2CD5"/>
    <w:rsid w:val="16745CCE"/>
    <w:rsid w:val="185760AF"/>
    <w:rsid w:val="1A1A79BE"/>
    <w:rsid w:val="1B8D3B96"/>
    <w:rsid w:val="1BAE49FE"/>
    <w:rsid w:val="1DB33FAD"/>
    <w:rsid w:val="1DEC729A"/>
    <w:rsid w:val="1E7601F6"/>
    <w:rsid w:val="1F154B12"/>
    <w:rsid w:val="1F7739CE"/>
    <w:rsid w:val="20991430"/>
    <w:rsid w:val="225D0277"/>
    <w:rsid w:val="24CA0A06"/>
    <w:rsid w:val="260D5F9E"/>
    <w:rsid w:val="26495FBB"/>
    <w:rsid w:val="2CED3457"/>
    <w:rsid w:val="309E61C5"/>
    <w:rsid w:val="334C65C6"/>
    <w:rsid w:val="34514A16"/>
    <w:rsid w:val="355D4381"/>
    <w:rsid w:val="36F24E08"/>
    <w:rsid w:val="36F25484"/>
    <w:rsid w:val="37187064"/>
    <w:rsid w:val="378557A7"/>
    <w:rsid w:val="38690782"/>
    <w:rsid w:val="38715D24"/>
    <w:rsid w:val="394D682D"/>
    <w:rsid w:val="3CD918D7"/>
    <w:rsid w:val="3FC45529"/>
    <w:rsid w:val="401A2DE2"/>
    <w:rsid w:val="40DB0EF1"/>
    <w:rsid w:val="42B92A42"/>
    <w:rsid w:val="43E0224A"/>
    <w:rsid w:val="45114510"/>
    <w:rsid w:val="45193D47"/>
    <w:rsid w:val="4A1E354F"/>
    <w:rsid w:val="4B09352F"/>
    <w:rsid w:val="4CE7482C"/>
    <w:rsid w:val="4EBB6221"/>
    <w:rsid w:val="501565B2"/>
    <w:rsid w:val="560D3444"/>
    <w:rsid w:val="58CE0519"/>
    <w:rsid w:val="5966259F"/>
    <w:rsid w:val="5C950521"/>
    <w:rsid w:val="68767640"/>
    <w:rsid w:val="68CA6305"/>
    <w:rsid w:val="694840F0"/>
    <w:rsid w:val="698E07D2"/>
    <w:rsid w:val="6D725612"/>
    <w:rsid w:val="70DE5A19"/>
    <w:rsid w:val="721B71D8"/>
    <w:rsid w:val="749626C0"/>
    <w:rsid w:val="761F67BB"/>
    <w:rsid w:val="7A601779"/>
    <w:rsid w:val="7AD924B1"/>
    <w:rsid w:val="7CDD7DF9"/>
    <w:rsid w:val="7D923A4D"/>
    <w:rsid w:val="7EA714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qFormat="1"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4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  <w:szCs w:val="24"/>
    </w:rPr>
  </w:style>
  <w:style w:type="character" w:styleId="9">
    <w:name w:val="FollowedHyperlink"/>
    <w:basedOn w:val="8"/>
    <w:semiHidden/>
    <w:unhideWhenUsed/>
    <w:qFormat/>
    <w:uiPriority w:val="99"/>
    <w:rPr>
      <w:color w:val="954F72" w:themeColor="followedHyperlink"/>
      <w:u w:val="single"/>
      <w14:textFill>
        <w14:solidFill>
          <w14:schemeClr w14:val="folHlink"/>
        </w14:solidFill>
      </w14:textFill>
    </w:rPr>
  </w:style>
  <w:style w:type="character" w:styleId="10">
    <w:name w:val="Hyperlink"/>
    <w:basedOn w:val="8"/>
    <w:unhideWhenUsed/>
    <w:qFormat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8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8"/>
    <w:link w:val="3"/>
    <w:semiHidden/>
    <w:qFormat/>
    <w:uiPriority w:val="99"/>
    <w:rPr>
      <w:sz w:val="18"/>
      <w:szCs w:val="18"/>
    </w:rPr>
  </w:style>
  <w:style w:type="character" w:customStyle="1" w:styleId="14">
    <w:name w:val="日期 字符"/>
    <w:basedOn w:val="8"/>
    <w:link w:val="2"/>
    <w:semiHidden/>
    <w:qFormat/>
    <w:uiPriority w:val="99"/>
  </w:style>
  <w:style w:type="paragraph" w:customStyle="1" w:styleId="15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6">
    <w:name w:val="Unresolved Mention"/>
    <w:basedOn w:val="8"/>
    <w:semiHidden/>
    <w:unhideWhenUsed/>
    <w:qFormat/>
    <w:uiPriority w:val="99"/>
    <w:rPr>
      <w:color w:val="605E5C"/>
      <w:shd w:val="clear" w:color="auto" w:fill="E1DFDD"/>
    </w:rPr>
  </w:style>
  <w:style w:type="paragraph" w:customStyle="1" w:styleId="17">
    <w:name w:val="Revision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5619E2-691E-4B66-BF24-659C605D3C1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956</Words>
  <Characters>1016</Characters>
  <Lines>8</Lines>
  <Paragraphs>2</Paragraphs>
  <TotalTime>1</TotalTime>
  <ScaleCrop>false</ScaleCrop>
  <LinksUpToDate>false</LinksUpToDate>
  <CharactersWithSpaces>1100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2022-12-30T07:38:00Z</dcterms:created>
  <dc:creator>Sofia</dc:creator>
  <cp:lastModifiedBy>施佳文</cp:lastModifiedBy>
  <cp:lastPrinted>2022-04-19T06:41:00Z</cp:lastPrinted>
  <dcterms:modified xsi:type="dcterms:W3CDTF">2023-01-04T06:49:00Z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C10390111DDC4BFFB73271B050522304</vt:lpwstr>
  </property>
</Properties>
</file>